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F6" w:rsidRDefault="00715BF6" w:rsidP="00715BF6">
      <w:pPr>
        <w:tabs>
          <w:tab w:val="left" w:pos="0"/>
        </w:tabs>
        <w:ind w:firstLine="709"/>
        <w:jc w:val="right"/>
      </w:pPr>
      <w:r>
        <w:t>Приложение 1</w:t>
      </w:r>
      <w:r>
        <w:t xml:space="preserve"> </w:t>
      </w:r>
    </w:p>
    <w:p w:rsidR="00715BF6" w:rsidRDefault="00715BF6" w:rsidP="00715BF6">
      <w:pPr>
        <w:tabs>
          <w:tab w:val="left" w:pos="0"/>
        </w:tabs>
        <w:ind w:firstLine="709"/>
        <w:jc w:val="right"/>
      </w:pPr>
      <w:r>
        <w:t>к учебному плану начального общего образования</w:t>
      </w:r>
    </w:p>
    <w:p w:rsidR="00715BF6" w:rsidRDefault="00715BF6" w:rsidP="00715BF6">
      <w:pPr>
        <w:tabs>
          <w:tab w:val="left" w:pos="0"/>
        </w:tabs>
        <w:ind w:firstLine="709"/>
        <w:contextualSpacing/>
        <w:jc w:val="right"/>
        <w:rPr>
          <w:b/>
        </w:rPr>
      </w:pPr>
      <w:r>
        <w:t>Таблица 1</w:t>
      </w:r>
    </w:p>
    <w:p w:rsidR="00715BF6" w:rsidRDefault="00715BF6" w:rsidP="00715BF6">
      <w:pPr>
        <w:tabs>
          <w:tab w:val="left" w:pos="0"/>
        </w:tabs>
        <w:spacing w:after="120"/>
        <w:contextualSpacing/>
        <w:jc w:val="center"/>
        <w:rPr>
          <w:b/>
        </w:rPr>
      </w:pPr>
      <w:r>
        <w:rPr>
          <w:b/>
        </w:rPr>
        <w:t>П</w:t>
      </w:r>
      <w:r>
        <w:rPr>
          <w:b/>
        </w:rPr>
        <w:t>лан</w:t>
      </w:r>
    </w:p>
    <w:p w:rsidR="00715BF6" w:rsidRDefault="00715BF6" w:rsidP="00715BF6">
      <w:pPr>
        <w:tabs>
          <w:tab w:val="left" w:pos="0"/>
        </w:tabs>
        <w:spacing w:after="120"/>
        <w:contextualSpacing/>
        <w:jc w:val="center"/>
        <w:rPr>
          <w:b/>
        </w:rPr>
      </w:pPr>
      <w:r>
        <w:rPr>
          <w:b/>
        </w:rPr>
        <w:t xml:space="preserve"> внеурочной деятельности начального общего образования </w:t>
      </w:r>
    </w:p>
    <w:p w:rsidR="00715BF6" w:rsidRDefault="00715BF6" w:rsidP="00715BF6">
      <w:pPr>
        <w:tabs>
          <w:tab w:val="left" w:pos="0"/>
        </w:tabs>
        <w:spacing w:after="120"/>
        <w:contextualSpacing/>
        <w:jc w:val="center"/>
        <w:rPr>
          <w:bCs/>
        </w:rPr>
      </w:pPr>
      <w:r>
        <w:rPr>
          <w:b/>
        </w:rPr>
        <w:t>Знаменской средней школы на 2016-2017 учебный год</w:t>
      </w:r>
    </w:p>
    <w:tbl>
      <w:tblPr>
        <w:tblW w:w="0" w:type="auto"/>
        <w:tblInd w:w="-616" w:type="dxa"/>
        <w:tblLayout w:type="fixed"/>
        <w:tblLook w:val="0000" w:firstRow="0" w:lastRow="0" w:firstColumn="0" w:lastColumn="0" w:noHBand="0" w:noVBand="0"/>
      </w:tblPr>
      <w:tblGrid>
        <w:gridCol w:w="3828"/>
        <w:gridCol w:w="982"/>
        <w:gridCol w:w="992"/>
        <w:gridCol w:w="1134"/>
        <w:gridCol w:w="992"/>
        <w:gridCol w:w="2309"/>
      </w:tblGrid>
      <w:tr w:rsidR="00715BF6" w:rsidTr="00275273">
        <w:trPr>
          <w:trHeight w:val="3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Предметные области и учебные предметы, классы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</w:rPr>
            </w:pPr>
          </w:p>
          <w:p w:rsidR="00715BF6" w:rsidRDefault="00715BF6" w:rsidP="002752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</w:rPr>
            </w:pPr>
          </w:p>
          <w:p w:rsidR="00715BF6" w:rsidRDefault="00715BF6" w:rsidP="002752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</w:rPr>
            </w:pPr>
          </w:p>
          <w:p w:rsidR="00715BF6" w:rsidRDefault="00715BF6" w:rsidP="002752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</w:rPr>
            </w:pPr>
          </w:p>
          <w:p w:rsidR="00715BF6" w:rsidRDefault="00715BF6" w:rsidP="0027527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кл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Общее кол-во </w:t>
            </w:r>
          </w:p>
          <w:p w:rsidR="00715BF6" w:rsidRDefault="00715BF6" w:rsidP="00275273">
            <w:pPr>
              <w:snapToGrid w:val="0"/>
              <w:jc w:val="center"/>
            </w:pPr>
            <w:r>
              <w:rPr>
                <w:bCs/>
              </w:rPr>
              <w:t>часов</w:t>
            </w:r>
          </w:p>
        </w:tc>
      </w:tr>
      <w:tr w:rsidR="00715BF6" w:rsidTr="00275273">
        <w:trPr>
          <w:trHeight w:val="355"/>
        </w:trPr>
        <w:tc>
          <w:tcPr>
            <w:tcW w:w="10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widowControl w:val="0"/>
              <w:snapToGrid w:val="0"/>
              <w:jc w:val="center"/>
            </w:pPr>
            <w:r>
              <w:rPr>
                <w:b/>
                <w:bCs/>
              </w:rPr>
              <w:t>Обязательная часть</w:t>
            </w:r>
          </w:p>
        </w:tc>
      </w:tr>
      <w:tr w:rsidR="00715BF6" w:rsidTr="00275273">
        <w:trPr>
          <w:trHeight w:val="355"/>
        </w:trPr>
        <w:tc>
          <w:tcPr>
            <w:tcW w:w="10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proofErr w:type="gramStart"/>
            <w:r>
              <w:rPr>
                <w:b/>
              </w:rPr>
              <w:t>1.1  Учебные</w:t>
            </w:r>
            <w:proofErr w:type="gramEnd"/>
            <w:r>
              <w:rPr>
                <w:b/>
              </w:rPr>
              <w:t xml:space="preserve">  предметы, курсы</w:t>
            </w:r>
          </w:p>
        </w:tc>
      </w:tr>
      <w:tr w:rsidR="00715BF6" w:rsidTr="00275273">
        <w:tc>
          <w:tcPr>
            <w:tcW w:w="10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r>
              <w:rPr>
                <w:b/>
              </w:rPr>
              <w:t>Филология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both"/>
            </w:pPr>
            <w:proofErr w:type="gramStart"/>
            <w:r>
              <w:t>Русский  язык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170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642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both"/>
            </w:pPr>
            <w:r>
              <w:t>Литературное чтение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136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540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both"/>
            </w:pPr>
            <w:proofErr w:type="gramStart"/>
            <w:r>
              <w:t>Английский  язык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68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204</w:t>
            </w:r>
          </w:p>
        </w:tc>
      </w:tr>
      <w:tr w:rsidR="00715BF6" w:rsidTr="00275273">
        <w:tc>
          <w:tcPr>
            <w:tcW w:w="10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r>
              <w:rPr>
                <w:b/>
              </w:rPr>
              <w:t>Математика и информатика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r>
              <w:t>Математика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136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540</w:t>
            </w:r>
          </w:p>
        </w:tc>
      </w:tr>
      <w:tr w:rsidR="00715BF6" w:rsidTr="00275273">
        <w:tc>
          <w:tcPr>
            <w:tcW w:w="10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r>
              <w:rPr>
                <w:b/>
              </w:rPr>
              <w:t>Обществознание и естествознание</w:t>
            </w:r>
          </w:p>
        </w:tc>
      </w:tr>
      <w:tr w:rsidR="00715BF6" w:rsidTr="00275273">
        <w:tblPrEx>
          <w:tblCellMar>
            <w:left w:w="0" w:type="dxa"/>
            <w:right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r>
              <w:t>Окружающий мир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68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270</w:t>
            </w:r>
          </w:p>
        </w:tc>
      </w:tr>
      <w:tr w:rsidR="00715BF6" w:rsidTr="00275273">
        <w:tc>
          <w:tcPr>
            <w:tcW w:w="10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r>
              <w:rPr>
                <w:b/>
              </w:rPr>
              <w:t>Искусство и культура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r>
              <w:t xml:space="preserve">Изобразительное искусство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135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r>
              <w:t>Музыка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135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Духовно-нравственная  </w:t>
            </w:r>
          </w:p>
          <w:p w:rsidR="00715BF6" w:rsidRDefault="00715BF6" w:rsidP="00275273">
            <w:pPr>
              <w:snapToGrid w:val="0"/>
            </w:pPr>
            <w:r>
              <w:rPr>
                <w:b/>
              </w:rPr>
              <w:t xml:space="preserve">культура народов России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17</w:t>
            </w:r>
          </w:p>
        </w:tc>
      </w:tr>
      <w:tr w:rsidR="00715BF6" w:rsidTr="00275273">
        <w:tc>
          <w:tcPr>
            <w:tcW w:w="10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r>
              <w:rPr>
                <w:b/>
              </w:rPr>
              <w:t>Технология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r>
              <w:t xml:space="preserve">Технология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135</w:t>
            </w:r>
          </w:p>
        </w:tc>
      </w:tr>
      <w:tr w:rsidR="00715BF6" w:rsidTr="00275273">
        <w:tc>
          <w:tcPr>
            <w:tcW w:w="10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proofErr w:type="gramStart"/>
            <w:r>
              <w:rPr>
                <w:b/>
              </w:rPr>
              <w:t>Физическая  культура</w:t>
            </w:r>
            <w:proofErr w:type="gramEnd"/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r>
              <w:t>Физическая культура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68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270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/>
              </w:rPr>
            </w:pPr>
            <w:r>
              <w:rPr>
                <w:b/>
              </w:rPr>
              <w:t>Итого по разделу 1.1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/>
              </w:rPr>
              <w:t>2880</w:t>
            </w:r>
          </w:p>
        </w:tc>
      </w:tr>
      <w:tr w:rsidR="00715BF6" w:rsidTr="00275273">
        <w:tc>
          <w:tcPr>
            <w:tcW w:w="10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proofErr w:type="gramStart"/>
            <w:r>
              <w:rPr>
                <w:b/>
              </w:rPr>
              <w:t>1.2  Учебные</w:t>
            </w:r>
            <w:proofErr w:type="gramEnd"/>
            <w:r>
              <w:rPr>
                <w:b/>
              </w:rPr>
              <w:t xml:space="preserve">  предметы, курсы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/>
              </w:rPr>
            </w:pPr>
            <w:r>
              <w:t xml:space="preserve">Информатика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102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r>
              <w:t>Русский язык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33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/>
              </w:rPr>
            </w:pPr>
            <w:r>
              <w:rPr>
                <w:b/>
              </w:rPr>
              <w:t>Итого по разделу 1.2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/>
              </w:rPr>
              <w:t>135</w:t>
            </w:r>
          </w:p>
        </w:tc>
      </w:tr>
      <w:tr w:rsidR="00715BF6" w:rsidTr="00275273">
        <w:tc>
          <w:tcPr>
            <w:tcW w:w="10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widowControl w:val="0"/>
              <w:snapToGrid w:val="0"/>
              <w:jc w:val="center"/>
            </w:pPr>
            <w:r>
              <w:rPr>
                <w:b/>
              </w:rPr>
              <w:t>1.Часть, формируемая участниками образовательных отношений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r>
              <w:rPr>
                <w:b/>
              </w:rPr>
              <w:t xml:space="preserve">Интеллектуальное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r>
              <w:t>«Шахматы - школе»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r>
              <w:rPr>
                <w:b/>
              </w:rPr>
              <w:t>Социальное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r>
              <w:t>«Все цвета, кроме черного»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</w:pPr>
            <w:r>
              <w:t>«Полезные привычки»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t>34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/>
              </w:rPr>
            </w:pPr>
            <w:r>
              <w:rPr>
                <w:b/>
              </w:rPr>
              <w:t>Итого по разделу 2.1.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/>
              </w:rPr>
              <w:t>102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/>
              </w:rPr>
            </w:pPr>
            <w:r>
              <w:rPr>
                <w:b/>
              </w:rPr>
              <w:t>Итого по разделу 1. - 2.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/>
              </w:rPr>
              <w:t>3125</w:t>
            </w:r>
          </w:p>
        </w:tc>
      </w:tr>
      <w:tr w:rsidR="00715BF6" w:rsidTr="0027527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BF6" w:rsidRDefault="00715BF6" w:rsidP="00275273">
            <w:pPr>
              <w:snapToGrid w:val="0"/>
              <w:rPr>
                <w:b/>
              </w:rPr>
            </w:pPr>
            <w:r>
              <w:t xml:space="preserve">Максимально допустимая аудиторная </w:t>
            </w:r>
            <w:proofErr w:type="gramStart"/>
            <w:r>
              <w:t>нагрузка  учащихся</w:t>
            </w:r>
            <w:proofErr w:type="gramEnd"/>
            <w:r>
              <w:t>(часов  в неделю)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5BF6" w:rsidRDefault="00715BF6" w:rsidP="002752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/>
              </w:rPr>
              <w:t>99</w:t>
            </w:r>
          </w:p>
        </w:tc>
      </w:tr>
    </w:tbl>
    <w:p w:rsidR="00715BF6" w:rsidRDefault="00715BF6" w:rsidP="00715BF6">
      <w:pPr>
        <w:tabs>
          <w:tab w:val="left" w:pos="1134"/>
        </w:tabs>
        <w:jc w:val="both"/>
      </w:pPr>
    </w:p>
    <w:p w:rsidR="00715BF6" w:rsidRDefault="00715BF6" w:rsidP="00715BF6">
      <w:pPr>
        <w:ind w:firstLine="709"/>
        <w:jc w:val="right"/>
        <w:rPr>
          <w:sz w:val="28"/>
        </w:rPr>
      </w:pPr>
    </w:p>
    <w:p w:rsidR="00715BF6" w:rsidRDefault="00715BF6" w:rsidP="00715BF6">
      <w:pPr>
        <w:rPr>
          <w:sz w:val="28"/>
        </w:rPr>
      </w:pPr>
    </w:p>
    <w:p w:rsidR="00715BF6" w:rsidRDefault="00715BF6" w:rsidP="00715BF6">
      <w:pPr>
        <w:rPr>
          <w:sz w:val="28"/>
        </w:rPr>
      </w:pPr>
    </w:p>
    <w:p w:rsidR="00715BF6" w:rsidRDefault="00715BF6" w:rsidP="00715BF6">
      <w:pPr>
        <w:rPr>
          <w:sz w:val="28"/>
        </w:rPr>
      </w:pPr>
    </w:p>
    <w:p w:rsidR="00715BF6" w:rsidRDefault="00715BF6" w:rsidP="00715BF6">
      <w:pPr>
        <w:rPr>
          <w:sz w:val="28"/>
        </w:rPr>
      </w:pPr>
    </w:p>
    <w:p w:rsidR="00715BF6" w:rsidRDefault="00715BF6" w:rsidP="00715BF6">
      <w:pPr>
        <w:ind w:firstLine="709"/>
        <w:jc w:val="right"/>
      </w:pPr>
    </w:p>
    <w:p w:rsidR="00715BF6" w:rsidRDefault="00715BF6" w:rsidP="00715BF6">
      <w:pPr>
        <w:ind w:firstLine="709"/>
        <w:jc w:val="right"/>
      </w:pPr>
    </w:p>
    <w:p w:rsidR="00715BF6" w:rsidRDefault="00715BF6" w:rsidP="00715BF6">
      <w:pPr>
        <w:ind w:firstLine="709"/>
        <w:jc w:val="right"/>
      </w:pPr>
    </w:p>
    <w:p w:rsidR="00715BF6" w:rsidRDefault="00715BF6" w:rsidP="00715BF6">
      <w:pPr>
        <w:ind w:firstLine="709"/>
        <w:jc w:val="right"/>
      </w:pPr>
      <w:bookmarkStart w:id="0" w:name="_GoBack"/>
      <w:bookmarkEnd w:id="0"/>
      <w:r>
        <w:lastRenderedPageBreak/>
        <w:t>Приложение 2.</w:t>
      </w:r>
    </w:p>
    <w:p w:rsidR="00715BF6" w:rsidRDefault="00715BF6" w:rsidP="00715BF6">
      <w:pPr>
        <w:ind w:firstLine="709"/>
        <w:jc w:val="right"/>
        <w:rPr>
          <w:bCs/>
          <w:spacing w:val="-10"/>
        </w:rPr>
      </w:pPr>
      <w:r>
        <w:t>Таблица 2</w:t>
      </w:r>
    </w:p>
    <w:p w:rsidR="00715BF6" w:rsidRDefault="00715BF6" w:rsidP="00715BF6">
      <w:pPr>
        <w:tabs>
          <w:tab w:val="left" w:pos="0"/>
        </w:tabs>
        <w:jc w:val="center"/>
        <w:rPr>
          <w:bCs/>
          <w:spacing w:val="-10"/>
        </w:rPr>
      </w:pPr>
      <w:r>
        <w:rPr>
          <w:bCs/>
          <w:spacing w:val="-10"/>
        </w:rPr>
        <w:t xml:space="preserve">План внеурочной </w:t>
      </w:r>
      <w:proofErr w:type="gramStart"/>
      <w:r>
        <w:rPr>
          <w:bCs/>
          <w:spacing w:val="-10"/>
        </w:rPr>
        <w:t>деятельности  Знаменской</w:t>
      </w:r>
      <w:proofErr w:type="gramEnd"/>
      <w:r>
        <w:rPr>
          <w:bCs/>
          <w:spacing w:val="-10"/>
        </w:rPr>
        <w:t xml:space="preserve">  средней школы</w:t>
      </w:r>
    </w:p>
    <w:p w:rsidR="00715BF6" w:rsidRDefault="00715BF6" w:rsidP="00715BF6">
      <w:pPr>
        <w:tabs>
          <w:tab w:val="left" w:pos="0"/>
        </w:tabs>
        <w:jc w:val="center"/>
        <w:rPr>
          <w:bCs/>
          <w:spacing w:val="-10"/>
        </w:rPr>
      </w:pPr>
      <w:r>
        <w:rPr>
          <w:bCs/>
          <w:spacing w:val="-10"/>
        </w:rPr>
        <w:t>на 2016-2017 учебный год</w:t>
      </w:r>
    </w:p>
    <w:p w:rsidR="00715BF6" w:rsidRDefault="00715BF6" w:rsidP="00715BF6">
      <w:pPr>
        <w:tabs>
          <w:tab w:val="left" w:pos="0"/>
        </w:tabs>
        <w:spacing w:after="240"/>
        <w:jc w:val="center"/>
        <w:rPr>
          <w:bCs/>
        </w:rPr>
      </w:pPr>
      <w:r>
        <w:rPr>
          <w:bCs/>
          <w:spacing w:val="-10"/>
        </w:rPr>
        <w:t>(начальное общее образование)</w:t>
      </w:r>
    </w:p>
    <w:tbl>
      <w:tblPr>
        <w:tblW w:w="0" w:type="auto"/>
        <w:tblInd w:w="-40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723"/>
        <w:gridCol w:w="1223"/>
        <w:gridCol w:w="1088"/>
        <w:gridCol w:w="1088"/>
        <w:gridCol w:w="1087"/>
        <w:gridCol w:w="1041"/>
      </w:tblGrid>
      <w:tr w:rsidR="00715BF6" w:rsidTr="00275273">
        <w:tc>
          <w:tcPr>
            <w:tcW w:w="3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Направления </w:t>
            </w:r>
          </w:p>
          <w:p w:rsidR="00715BF6" w:rsidRDefault="00715BF6" w:rsidP="0027527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внеурочной деятельности</w:t>
            </w:r>
          </w:p>
        </w:tc>
        <w:tc>
          <w:tcPr>
            <w:tcW w:w="4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Объем внеурочной деятельности</w:t>
            </w:r>
          </w:p>
          <w:p w:rsidR="00715BF6" w:rsidRDefault="00715BF6" w:rsidP="0027527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(часов в неделю)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  <w:p w:rsidR="00715BF6" w:rsidRDefault="00715BF6" w:rsidP="0027527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часов</w:t>
            </w:r>
          </w:p>
          <w:p w:rsidR="00715BF6" w:rsidRDefault="00715BF6" w:rsidP="00275273">
            <w:pPr>
              <w:tabs>
                <w:tab w:val="left" w:pos="0"/>
              </w:tabs>
              <w:jc w:val="center"/>
            </w:pPr>
            <w:r>
              <w:rPr>
                <w:bCs/>
              </w:rPr>
              <w:t xml:space="preserve"> в год</w:t>
            </w:r>
          </w:p>
        </w:tc>
      </w:tr>
      <w:tr w:rsidR="00715BF6" w:rsidTr="00275273">
        <w:tc>
          <w:tcPr>
            <w:tcW w:w="3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</w:p>
        </w:tc>
      </w:tr>
      <w:tr w:rsidR="00715BF6" w:rsidTr="00275273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Спортивно-оздоровительное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50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</w:pPr>
            <w:r>
              <w:rPr>
                <w:bCs/>
              </w:rPr>
              <w:t>1,5</w:t>
            </w:r>
          </w:p>
        </w:tc>
      </w:tr>
      <w:tr w:rsidR="00715BF6" w:rsidTr="00275273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Духовно-нравственное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</w:pPr>
            <w:r>
              <w:rPr>
                <w:bCs/>
              </w:rPr>
              <w:t>2</w:t>
            </w:r>
          </w:p>
        </w:tc>
      </w:tr>
      <w:tr w:rsidR="00715BF6" w:rsidTr="00275273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Общеинтеллектуальное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</w:pPr>
            <w:r>
              <w:rPr>
                <w:bCs/>
              </w:rPr>
              <w:t>3</w:t>
            </w:r>
          </w:p>
        </w:tc>
      </w:tr>
      <w:tr w:rsidR="00715BF6" w:rsidTr="00275273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Общекультурное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</w:pPr>
            <w:r>
              <w:rPr>
                <w:bCs/>
              </w:rPr>
              <w:t>2</w:t>
            </w:r>
          </w:p>
        </w:tc>
      </w:tr>
      <w:tr w:rsidR="00715BF6" w:rsidTr="00275273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Социальное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50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</w:pPr>
            <w:r>
              <w:rPr>
                <w:bCs/>
              </w:rPr>
              <w:t>1,5</w:t>
            </w:r>
          </w:p>
        </w:tc>
      </w:tr>
      <w:tr w:rsidR="00715BF6" w:rsidTr="00275273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331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</w:pPr>
            <w:r>
              <w:rPr>
                <w:bCs/>
              </w:rPr>
              <w:t>10</w:t>
            </w:r>
          </w:p>
        </w:tc>
      </w:tr>
    </w:tbl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  <w:ind w:firstLine="709"/>
        <w:jc w:val="right"/>
      </w:pPr>
    </w:p>
    <w:p w:rsidR="00715BF6" w:rsidRDefault="00715BF6" w:rsidP="00715BF6">
      <w:pPr>
        <w:spacing w:after="120"/>
      </w:pPr>
    </w:p>
    <w:p w:rsidR="00715BF6" w:rsidRDefault="00715BF6" w:rsidP="00715BF6">
      <w:pPr>
        <w:spacing w:after="120"/>
        <w:rPr>
          <w:sz w:val="20"/>
          <w:szCs w:val="20"/>
        </w:rPr>
      </w:pPr>
    </w:p>
    <w:p w:rsidR="00715BF6" w:rsidRDefault="00715BF6" w:rsidP="00715BF6">
      <w:pPr>
        <w:spacing w:after="120"/>
        <w:ind w:firstLine="709"/>
        <w:jc w:val="right"/>
        <w:rPr>
          <w:sz w:val="20"/>
          <w:szCs w:val="20"/>
        </w:rPr>
      </w:pPr>
    </w:p>
    <w:p w:rsidR="00715BF6" w:rsidRDefault="00715BF6" w:rsidP="00715BF6">
      <w:pPr>
        <w:spacing w:after="120"/>
        <w:ind w:firstLine="709"/>
        <w:jc w:val="right"/>
        <w:rPr>
          <w:bCs/>
        </w:rPr>
      </w:pPr>
      <w:r>
        <w:rPr>
          <w:sz w:val="20"/>
          <w:szCs w:val="20"/>
        </w:rPr>
        <w:lastRenderedPageBreak/>
        <w:t>Таблица 3</w:t>
      </w:r>
    </w:p>
    <w:p w:rsidR="00715BF6" w:rsidRDefault="00715BF6" w:rsidP="00715BF6">
      <w:pPr>
        <w:jc w:val="center"/>
        <w:rPr>
          <w:bCs/>
        </w:rPr>
      </w:pPr>
      <w:r>
        <w:rPr>
          <w:bCs/>
        </w:rPr>
        <w:t>План внеурочной деятельности Знаменской средней школы</w:t>
      </w:r>
    </w:p>
    <w:p w:rsidR="00715BF6" w:rsidRDefault="00715BF6" w:rsidP="00715BF6">
      <w:pPr>
        <w:spacing w:after="120"/>
        <w:jc w:val="center"/>
        <w:rPr>
          <w:bCs/>
        </w:rPr>
      </w:pPr>
      <w:r>
        <w:rPr>
          <w:bCs/>
        </w:rPr>
        <w:t>(начальное общее образование)</w:t>
      </w:r>
    </w:p>
    <w:p w:rsidR="00715BF6" w:rsidRDefault="00715BF6" w:rsidP="00715BF6">
      <w:pPr>
        <w:spacing w:after="120"/>
        <w:jc w:val="center"/>
        <w:rPr>
          <w:bCs/>
          <w:sz w:val="20"/>
          <w:szCs w:val="20"/>
        </w:rPr>
      </w:pPr>
      <w:r>
        <w:rPr>
          <w:bCs/>
        </w:rPr>
        <w:t>на 2016-2017 учебный год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536"/>
        <w:gridCol w:w="3260"/>
        <w:gridCol w:w="851"/>
        <w:gridCol w:w="851"/>
        <w:gridCol w:w="697"/>
        <w:gridCol w:w="708"/>
        <w:gridCol w:w="1323"/>
      </w:tblGrid>
      <w:tr w:rsidR="00715BF6" w:rsidTr="00275273"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Направления </w:t>
            </w:r>
          </w:p>
          <w:p w:rsidR="00715BF6" w:rsidRDefault="00715BF6" w:rsidP="00275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внеурочной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Формы</w:t>
            </w:r>
          </w:p>
          <w:p w:rsidR="00715BF6" w:rsidRDefault="00715BF6" w:rsidP="00275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организации</w:t>
            </w:r>
          </w:p>
          <w:p w:rsidR="00715BF6" w:rsidRDefault="00715BF6" w:rsidP="002752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Объем внеурочной </w:t>
            </w:r>
          </w:p>
          <w:p w:rsidR="00715BF6" w:rsidRDefault="00715BF6" w:rsidP="00275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деятельности</w:t>
            </w:r>
          </w:p>
          <w:p w:rsidR="00715BF6" w:rsidRDefault="00715BF6" w:rsidP="00275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(часов в год </w:t>
            </w:r>
          </w:p>
          <w:p w:rsidR="00715BF6" w:rsidRDefault="00715BF6" w:rsidP="00275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годам обучения)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  <w:p w:rsidR="00715BF6" w:rsidRDefault="00715BF6" w:rsidP="00275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часов</w:t>
            </w:r>
          </w:p>
          <w:p w:rsidR="00715BF6" w:rsidRDefault="00715BF6" w:rsidP="00275273">
            <w:pPr>
              <w:jc w:val="center"/>
            </w:pPr>
            <w:r>
              <w:rPr>
                <w:bCs/>
                <w:sz w:val="20"/>
                <w:szCs w:val="20"/>
              </w:rPr>
              <w:t>в неделю</w:t>
            </w:r>
          </w:p>
        </w:tc>
      </w:tr>
      <w:tr w:rsidR="00715BF6" w:rsidTr="00275273"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2кл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3кл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4кл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15BF6" w:rsidTr="00275273"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1.Экскурсии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715BF6" w:rsidTr="00275273"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2.Спортивные соревнования, веселые старты, спортивные игры, Дни Здоровья, </w:t>
            </w:r>
            <w:proofErr w:type="spellStart"/>
            <w:r>
              <w:rPr>
                <w:bCs/>
                <w:sz w:val="20"/>
                <w:szCs w:val="20"/>
              </w:rPr>
              <w:t>турслет</w:t>
            </w:r>
            <w:proofErr w:type="spellEnd"/>
            <w:r>
              <w:rPr>
                <w:bCs/>
                <w:sz w:val="20"/>
                <w:szCs w:val="20"/>
              </w:rPr>
              <w:t>, турпоходы.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715BF6" w:rsidTr="00275273"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Физкультминутки, пальчиковые упражнения, подвижные игры. утренняя разминка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715BF6" w:rsidTr="00275273">
        <w:trPr>
          <w:trHeight w:val="436"/>
        </w:trPr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4.Ролевые игры, викторины по безопасности.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715BF6" w:rsidTr="00275273">
        <w:trPr>
          <w:trHeight w:val="341"/>
        </w:trPr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5.Библиотечная работа (выставки, библиотечные часы)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715BF6" w:rsidTr="00275273"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1.Игра-путешествие, ролевые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715BF6" w:rsidTr="00275273">
        <w:trPr>
          <w:trHeight w:val="868"/>
        </w:trPr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2.«</w:t>
            </w:r>
            <w:proofErr w:type="gramEnd"/>
            <w:r>
              <w:rPr>
                <w:bCs/>
                <w:sz w:val="20"/>
                <w:szCs w:val="20"/>
              </w:rPr>
              <w:t>Фотографии из семейного альбома». Презентация.</w:t>
            </w:r>
          </w:p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Тематические праздники, диспуты, экскурсии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15BF6" w:rsidTr="00275273">
        <w:trPr>
          <w:trHeight w:val="99"/>
        </w:trPr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4.Конкурсы чтецов.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715BF6" w:rsidTr="00275273">
        <w:trPr>
          <w:trHeight w:val="139"/>
        </w:trPr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5.Смотр патриотической песни.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0,3</w:t>
            </w:r>
          </w:p>
        </w:tc>
      </w:tr>
      <w:tr w:rsidR="00715BF6" w:rsidTr="00275273">
        <w:trPr>
          <w:trHeight w:val="207"/>
        </w:trPr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Конкурсы рисунков, открыток.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715BF6" w:rsidTr="00275273">
        <w:trPr>
          <w:trHeight w:val="540"/>
        </w:trPr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Конкурсы литературно-музыкальных композиций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715BF6" w:rsidTr="00275273">
        <w:trPr>
          <w:trHeight w:val="273"/>
        </w:trPr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Патриотические акции.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715BF6" w:rsidTr="00275273"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1.Тематические интеллектуальные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715BF6" w:rsidTr="00275273"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2.Творческие отчеты (сочинения, выставки, рисунки, концерты)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715BF6" w:rsidTr="00275273"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3.КВНы, викторины, конкурсы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715BF6" w:rsidTr="00275273">
        <w:trPr>
          <w:trHeight w:val="724"/>
        </w:trPr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4.«</w:t>
            </w:r>
            <w:proofErr w:type="gramEnd"/>
            <w:r>
              <w:rPr>
                <w:bCs/>
                <w:sz w:val="20"/>
                <w:szCs w:val="20"/>
              </w:rPr>
              <w:t>Конференции идей», проекты, презентации, марафоны, круглые столы, олимпиады, аукцион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715BF6" w:rsidTr="00275273">
        <w:trPr>
          <w:trHeight w:val="150"/>
        </w:trPr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Шахматные и шашечные турниры.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0,3</w:t>
            </w:r>
          </w:p>
        </w:tc>
      </w:tr>
      <w:tr w:rsidR="00715BF6" w:rsidTr="00275273">
        <w:trPr>
          <w:trHeight w:val="147"/>
        </w:trPr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Конференции.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715BF6" w:rsidTr="00275273">
        <w:trPr>
          <w:trHeight w:val="288"/>
        </w:trPr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 Защита проектов.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715BF6" w:rsidTr="00275273"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1.Правила поведения в школе и вне школы. </w:t>
            </w:r>
          </w:p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Урок-игра, антиреклама вредных привычек. Конкурс рисунков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0,3</w:t>
            </w:r>
          </w:p>
        </w:tc>
      </w:tr>
      <w:tr w:rsidR="00715BF6" w:rsidTr="00275273"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3.Мастерская общения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715BF6" w:rsidTr="00275273">
        <w:trPr>
          <w:trHeight w:val="472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4.Час поэзии, встреча с интересными людьми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715BF6" w:rsidTr="00275273">
        <w:trPr>
          <w:trHeight w:val="270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Диспуты, беседы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715BF6" w:rsidTr="00275273">
        <w:trPr>
          <w:trHeight w:val="270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Просмотр мультфильмов.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715BF6" w:rsidTr="00275273"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Социальное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1.Десант чистоты и порядка, операция «</w:t>
            </w:r>
            <w:proofErr w:type="spellStart"/>
            <w:r>
              <w:rPr>
                <w:bCs/>
                <w:sz w:val="20"/>
                <w:szCs w:val="20"/>
              </w:rPr>
              <w:t>Книжкин</w:t>
            </w:r>
            <w:proofErr w:type="spellEnd"/>
            <w:r>
              <w:rPr>
                <w:bCs/>
                <w:sz w:val="20"/>
                <w:szCs w:val="20"/>
              </w:rPr>
              <w:t xml:space="preserve"> доктор», беседы, диалоги, часы поздравлений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0,3</w:t>
            </w:r>
          </w:p>
        </w:tc>
      </w:tr>
      <w:tr w:rsidR="00715BF6" w:rsidTr="00275273">
        <w:trPr>
          <w:trHeight w:val="205"/>
        </w:trPr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2.Ролевые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715BF6" w:rsidTr="00275273">
        <w:trPr>
          <w:trHeight w:val="270"/>
        </w:trPr>
        <w:tc>
          <w:tcPr>
            <w:tcW w:w="1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3.Семейные праздники.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715BF6" w:rsidTr="00275273">
        <w:trPr>
          <w:trHeight w:val="8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340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BF6" w:rsidRDefault="00715BF6" w:rsidP="00275273">
            <w:pPr>
              <w:tabs>
                <w:tab w:val="left" w:pos="0"/>
              </w:tabs>
              <w:snapToGrid w:val="0"/>
              <w:jc w:val="center"/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</w:tbl>
    <w:p w:rsidR="00C04BE2" w:rsidRDefault="00C04BE2"/>
    <w:sectPr w:rsidR="00C04BE2" w:rsidSect="00715B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6"/>
    <w:rsid w:val="00715BF6"/>
    <w:rsid w:val="00C04BE2"/>
    <w:rsid w:val="00C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49ECE-5FED-445B-BDB9-C808C11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F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2016-10-16T05:40:00Z</dcterms:created>
  <dcterms:modified xsi:type="dcterms:W3CDTF">2016-10-16T05:43:00Z</dcterms:modified>
</cp:coreProperties>
</file>